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  <w:rPr>
          <w:rStyle w:val="Aucun"/>
        </w:rPr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-385561</wp:posOffset>
            </wp:positionH>
            <wp:positionV relativeFrom="page">
              <wp:posOffset>462954</wp:posOffset>
            </wp:positionV>
            <wp:extent cx="2358666" cy="864614"/>
            <wp:effectExtent l="0" t="0" r="0" b="0"/>
            <wp:wrapNone/>
            <wp:docPr id="1073741825" name="officeArt object" descr="logo-suzuki-RV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-suzuki-RVB.jpg" descr="logo-suzuki-RVB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358666" cy="8646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itle"/>
        <w:jc w:val="center"/>
        <w:rPr>
          <w:rStyle w:val="Aucun"/>
        </w:rPr>
      </w:pPr>
    </w:p>
    <w:p>
      <w:pPr>
        <w:pStyle w:val="Title"/>
        <w:jc w:val="center"/>
        <w:rPr>
          <w:rFonts w:ascii="Avenir Medium" w:cs="Avenir Medium" w:hAnsi="Avenir Medium" w:eastAsia="Avenir Medium"/>
          <w:sz w:val="40"/>
          <w:szCs w:val="40"/>
        </w:rPr>
      </w:pPr>
      <w:r>
        <w:rPr>
          <w:rFonts w:ascii="Avenir Medium" w:hAnsi="Avenir Medium"/>
          <w:sz w:val="40"/>
          <w:szCs w:val="40"/>
          <w:rtl w:val="0"/>
          <w:lang w:val="fr-FR"/>
        </w:rPr>
        <w:t>Adh</w:t>
      </w:r>
      <w:r>
        <w:rPr>
          <w:rFonts w:ascii="Avenir Medium" w:hAnsi="Avenir Medium" w:hint="default"/>
          <w:sz w:val="40"/>
          <w:szCs w:val="40"/>
          <w:rtl w:val="0"/>
          <w:lang w:val="fr-FR"/>
        </w:rPr>
        <w:t>é</w:t>
      </w:r>
      <w:r>
        <w:rPr>
          <w:rFonts w:ascii="Avenir Medium" w:hAnsi="Avenir Medium"/>
          <w:sz w:val="40"/>
          <w:szCs w:val="40"/>
          <w:rtl w:val="0"/>
          <w:lang w:val="fr-FR"/>
        </w:rPr>
        <w:t xml:space="preserve">sion annuelle </w:t>
      </w:r>
      <w:r>
        <w:rPr>
          <w:rFonts w:ascii="Avenir Medium" w:cs="Avenir Medium" w:hAnsi="Avenir Medium" w:eastAsia="Avenir Medium"/>
          <w:sz w:val="40"/>
          <w:szCs w:val="40"/>
          <w:rtl w:val="0"/>
          <w:lang w:val="fr-FR"/>
        </w:rPr>
        <w:br w:type="textWrapping"/>
        <w:t xml:space="preserve">à </w:t>
      </w:r>
      <w:r>
        <w:rPr>
          <w:rFonts w:ascii="Avenir Medium" w:hAnsi="Avenir Medium"/>
          <w:sz w:val="40"/>
          <w:szCs w:val="40"/>
          <w:rtl w:val="0"/>
          <w:lang w:val="fr-FR"/>
        </w:rPr>
        <w:t>l</w:t>
      </w:r>
      <w:r>
        <w:rPr>
          <w:rFonts w:ascii="Avenir Medium" w:hAnsi="Avenir Medium" w:hint="default"/>
          <w:sz w:val="40"/>
          <w:szCs w:val="40"/>
          <w:rtl w:val="0"/>
          <w:lang w:val="fr-FR"/>
        </w:rPr>
        <w:t>’</w:t>
      </w:r>
      <w:r>
        <w:rPr>
          <w:rFonts w:ascii="Avenir Medium" w:hAnsi="Avenir Medium"/>
          <w:sz w:val="40"/>
          <w:szCs w:val="40"/>
          <w:rtl w:val="0"/>
          <w:lang w:val="fr-FR"/>
        </w:rPr>
        <w:t>Association Fran</w:t>
      </w:r>
      <w:r>
        <w:rPr>
          <w:rFonts w:ascii="Avenir Medium" w:hAnsi="Avenir Medium" w:hint="default"/>
          <w:sz w:val="40"/>
          <w:szCs w:val="40"/>
          <w:rtl w:val="0"/>
          <w:lang w:val="fr-FR"/>
        </w:rPr>
        <w:t>ç</w:t>
      </w:r>
      <w:r>
        <w:rPr>
          <w:rFonts w:ascii="Avenir Medium" w:hAnsi="Avenir Medium"/>
          <w:sz w:val="40"/>
          <w:szCs w:val="40"/>
          <w:rtl w:val="0"/>
          <w:lang w:val="fr-FR"/>
        </w:rPr>
        <w:t xml:space="preserve">aise </w:t>
      </w:r>
      <w:r>
        <w:rPr>
          <w:rFonts w:ascii="Avenir Medium" w:cs="Avenir Medium" w:hAnsi="Avenir Medium" w:eastAsia="Avenir Medium"/>
          <w:sz w:val="40"/>
          <w:szCs w:val="40"/>
        </w:rPr>
        <w:br w:type="textWrapping"/>
      </w:r>
      <w:r>
        <w:rPr>
          <w:rFonts w:ascii="Avenir Medium" w:hAnsi="Avenir Medium"/>
          <w:sz w:val="40"/>
          <w:szCs w:val="40"/>
          <w:rtl w:val="0"/>
          <w:lang w:val="fr-FR"/>
        </w:rPr>
        <w:t>pour la P</w:t>
      </w:r>
      <w:r>
        <w:rPr>
          <w:rFonts w:ascii="Avenir Medium" w:hAnsi="Avenir Medium" w:hint="default"/>
          <w:sz w:val="40"/>
          <w:szCs w:val="40"/>
          <w:rtl w:val="0"/>
          <w:lang w:val="fr-FR"/>
        </w:rPr>
        <w:t>é</w:t>
      </w:r>
      <w:r>
        <w:rPr>
          <w:rFonts w:ascii="Avenir Medium" w:hAnsi="Avenir Medium"/>
          <w:sz w:val="40"/>
          <w:szCs w:val="40"/>
          <w:rtl w:val="0"/>
          <w:lang w:val="fr-FR"/>
        </w:rPr>
        <w:t>dagogie Suzuki</w:t>
      </w:r>
    </w:p>
    <w:p>
      <w:pPr>
        <w:pStyle w:val="Corps"/>
      </w:pPr>
    </w:p>
    <w:p>
      <w:pPr>
        <w:pStyle w:val="Corps"/>
        <w:jc w:val="center"/>
        <w:rPr>
          <w:rFonts w:ascii="Avenir Roman" w:cs="Avenir Roman" w:hAnsi="Avenir Roman" w:eastAsia="Avenir Roman"/>
          <w:outline w:val="0"/>
          <w:color w:val="797979"/>
          <w:sz w:val="28"/>
          <w:szCs w:val="28"/>
          <w14:textFill>
            <w14:solidFill>
              <w14:srgbClr w14:val="797979"/>
            </w14:solidFill>
          </w14:textFill>
        </w:rPr>
      </w:pPr>
      <w:r>
        <w:rPr>
          <w:rFonts w:ascii="Avenir Roman" w:hAnsi="Avenir Roman"/>
          <w:outline w:val="0"/>
          <w:color w:val="797979"/>
          <w:sz w:val="28"/>
          <w:szCs w:val="28"/>
          <w:rtl w:val="0"/>
          <w:lang w:val="fr-FR"/>
          <w14:textFill>
            <w14:solidFill>
              <w14:srgbClr w14:val="797979"/>
            </w14:solidFill>
          </w14:textFill>
        </w:rPr>
        <w:t>Ann</w:t>
      </w:r>
      <w:r>
        <w:rPr>
          <w:rFonts w:ascii="Avenir Roman" w:hAnsi="Avenir Roman" w:hint="default"/>
          <w:outline w:val="0"/>
          <w:color w:val="797979"/>
          <w:sz w:val="28"/>
          <w:szCs w:val="28"/>
          <w:rtl w:val="0"/>
          <w:lang w:val="fr-FR"/>
          <w14:textFill>
            <w14:solidFill>
              <w14:srgbClr w14:val="797979"/>
            </w14:solidFill>
          </w14:textFill>
        </w:rPr>
        <w:t>é</w:t>
      </w:r>
      <w:r>
        <w:rPr>
          <w:rFonts w:ascii="Avenir Roman" w:hAnsi="Avenir Roman"/>
          <w:outline w:val="0"/>
          <w:color w:val="797979"/>
          <w:sz w:val="28"/>
          <w:szCs w:val="28"/>
          <w:rtl w:val="0"/>
          <w:lang w:val="fr-FR"/>
          <w14:textFill>
            <w14:solidFill>
              <w14:srgbClr w14:val="797979"/>
            </w14:solidFill>
          </w14:textFill>
        </w:rPr>
        <w:t>e 2023/2024 du 1er septembre au 31 ao</w:t>
      </w:r>
      <w:r>
        <w:rPr>
          <w:rFonts w:ascii="Avenir Roman" w:hAnsi="Avenir Roman" w:hint="default"/>
          <w:outline w:val="0"/>
          <w:color w:val="797979"/>
          <w:sz w:val="28"/>
          <w:szCs w:val="28"/>
          <w:rtl w:val="0"/>
          <w:lang w:val="fr-FR"/>
          <w14:textFill>
            <w14:solidFill>
              <w14:srgbClr w14:val="797979"/>
            </w14:solidFill>
          </w14:textFill>
        </w:rPr>
        <w:t>û</w:t>
      </w:r>
      <w:r>
        <w:rPr>
          <w:rFonts w:ascii="Avenir Roman" w:hAnsi="Avenir Roman"/>
          <w:outline w:val="0"/>
          <w:color w:val="797979"/>
          <w:sz w:val="28"/>
          <w:szCs w:val="28"/>
          <w:rtl w:val="0"/>
          <w:lang w:val="fr-FR"/>
          <w14:textFill>
            <w14:solidFill>
              <w14:srgbClr w14:val="797979"/>
            </w14:solidFill>
          </w14:textFill>
        </w:rPr>
        <w:t>t</w:t>
      </w:r>
    </w:p>
    <w:p>
      <w:pPr>
        <w:pStyle w:val="Corps"/>
        <w:rPr>
          <w:rStyle w:val="Aucun"/>
          <w:rFonts w:ascii="Avenir Heavy" w:cs="Avenir Heavy" w:hAnsi="Avenir Heavy" w:eastAsia="Avenir Heavy"/>
        </w:rPr>
      </w:pP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Style w:val="Aucun"/>
          <w:rFonts w:ascii="Avenir Roman" w:cs="Avenir Roman" w:hAnsi="Avenir Roman" w:eastAsia="Avenir Roman"/>
        </w:rPr>
      </w:pPr>
      <w:r>
        <w:rPr>
          <w:rStyle w:val="Aucun"/>
          <w:rFonts w:ascii="Avenir Light" w:hAnsi="Avenir Light"/>
          <w:rtl w:val="0"/>
          <w:lang w:val="fr-FR"/>
        </w:rPr>
        <w:t>Adresse :</w:t>
      </w:r>
      <w:r>
        <w:rPr>
          <w:rFonts w:ascii="Avenir Book" w:hAnsi="Avenir Book"/>
          <w:rtl w:val="0"/>
          <w:lang w:val="fr-FR"/>
        </w:rPr>
        <w:t xml:space="preserve"> </w:t>
        <w:tab/>
      </w:r>
      <w:r>
        <w:rPr>
          <w:rStyle w:val="Aucun"/>
          <w:rFonts w:ascii="Avenir Roman" w:hAnsi="Avenir Roman"/>
          <w:rtl w:val="0"/>
          <w:lang w:val="fr-FR"/>
        </w:rPr>
        <w:t>Chez Anne PAGES</w:t>
      </w: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Fonts w:ascii="Avenir Roman" w:cs="Avenir Roman" w:hAnsi="Avenir Roman" w:eastAsia="Avenir Roman"/>
        </w:rPr>
      </w:pPr>
      <w:r>
        <w:rPr>
          <w:rFonts w:ascii="Avenir Roman" w:cs="Avenir Roman" w:hAnsi="Avenir Roman" w:eastAsia="Avenir Roman"/>
          <w:rtl w:val="0"/>
          <w:lang w:val="fr-FR"/>
        </w:rPr>
        <w:tab/>
        <w:tab/>
        <w:tab/>
        <w:tab/>
        <w:tab/>
        <w:t>30 rue des Tattes</w:t>
      </w: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Fonts w:ascii="Avenir Roman" w:cs="Avenir Roman" w:hAnsi="Avenir Roman" w:eastAsia="Avenir Roman"/>
        </w:rPr>
      </w:pPr>
      <w:r>
        <w:rPr>
          <w:rFonts w:ascii="Avenir Roman" w:cs="Avenir Roman" w:hAnsi="Avenir Roman" w:eastAsia="Avenir Roman"/>
          <w:rtl w:val="0"/>
          <w:lang w:val="fr-FR"/>
        </w:rPr>
        <w:tab/>
        <w:tab/>
        <w:tab/>
        <w:tab/>
        <w:tab/>
        <w:t>74500 PUBLIER</w:t>
      </w: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Style w:val="Aucun"/>
          <w:rFonts w:ascii="Avenir Heavy" w:cs="Avenir Heavy" w:hAnsi="Avenir Heavy" w:eastAsia="Avenir Heavy"/>
        </w:rPr>
      </w:pP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Style w:val="Aucun"/>
          <w:rFonts w:ascii="Avenir Roman" w:cs="Avenir Roman" w:hAnsi="Avenir Roman" w:eastAsia="Avenir Roman"/>
        </w:rPr>
      </w:pPr>
      <w:r>
        <w:rPr>
          <w:rStyle w:val="Aucun"/>
          <w:rFonts w:ascii="Avenir Light" w:hAnsi="Avenir Light"/>
          <w:rtl w:val="0"/>
          <w:lang w:val="fr-FR"/>
        </w:rPr>
        <w:t xml:space="preserve">SIRET : </w:t>
        <w:tab/>
        <w:tab/>
      </w:r>
      <w:r>
        <w:rPr>
          <w:rStyle w:val="Aucun"/>
          <w:rFonts w:ascii="Avenir Roman" w:hAnsi="Avenir Roman"/>
          <w:rtl w:val="0"/>
          <w:lang w:val="fr-FR"/>
        </w:rPr>
        <w:t>507 569 952 00033</w:t>
      </w: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Style w:val="Aucun"/>
          <w:rFonts w:ascii="Avenir Heavy" w:cs="Avenir Heavy" w:hAnsi="Avenir Heavy" w:eastAsia="Avenir Heavy"/>
        </w:rPr>
      </w:pP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Style w:val="Aucun"/>
          <w:rFonts w:ascii="Avenir Roman" w:cs="Avenir Roman" w:hAnsi="Avenir Roman" w:eastAsia="Avenir Roman"/>
        </w:rPr>
      </w:pPr>
      <w:r>
        <w:rPr>
          <w:rStyle w:val="Aucun"/>
          <w:rFonts w:ascii="Avenir Light" w:hAnsi="Avenir Light"/>
          <w:rtl w:val="0"/>
          <w:lang w:val="fr-FR"/>
        </w:rPr>
        <w:t xml:space="preserve">Mail : </w:t>
      </w:r>
      <w:r>
        <w:rPr>
          <w:rStyle w:val="Aucun"/>
          <w:rFonts w:ascii="Avenir Heavy" w:cs="Avenir Heavy" w:hAnsi="Avenir Heavy" w:eastAsia="Avenir Heavy"/>
        </w:rPr>
        <w:tab/>
        <w:tab/>
      </w:r>
      <w:r>
        <w:rPr>
          <w:rFonts w:ascii="Avenir Roman" w:cs="Arial Unicode MS" w:hAnsi="Avenir Roman" w:eastAsia="Arial Unicode MS"/>
          <w:b w:val="0"/>
          <w:bCs w:val="0"/>
          <w:i w:val="0"/>
          <w:iCs w:val="0"/>
          <w:rtl w:val="0"/>
          <w:lang w:val="fr-FR"/>
        </w:rPr>
        <w:t>afps.inscription@gmail.com</w:t>
      </w: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Style w:val="Aucun"/>
          <w:rFonts w:ascii="Avenir Heavy" w:cs="Avenir Heavy" w:hAnsi="Avenir Heavy" w:eastAsia="Avenir Heavy"/>
        </w:rPr>
      </w:pPr>
    </w:p>
    <w:p>
      <w:pPr>
        <w:pStyle w:val="Corps"/>
        <w:tabs>
          <w:tab w:val="left" w:pos="20"/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  <w:tab w:val="left" w:pos="4528"/>
          <w:tab w:val="left" w:pos="4811"/>
          <w:tab w:val="left" w:pos="5094"/>
          <w:tab w:val="left" w:pos="5377"/>
          <w:tab w:val="left" w:pos="5660"/>
          <w:tab w:val="left" w:pos="5943"/>
          <w:tab w:val="left" w:pos="6226"/>
          <w:tab w:val="left" w:pos="6509"/>
          <w:tab w:val="left" w:pos="6792"/>
          <w:tab w:val="left" w:pos="7075"/>
          <w:tab w:val="left" w:pos="7358"/>
          <w:tab w:val="left" w:pos="7641"/>
          <w:tab w:val="left" w:pos="7924"/>
          <w:tab w:val="left" w:pos="8207"/>
          <w:tab w:val="left" w:pos="8490"/>
          <w:tab w:val="left" w:pos="8773"/>
        </w:tabs>
        <w:rPr>
          <w:rStyle w:val="Aucun"/>
          <w:rFonts w:ascii="Avenir Roman" w:cs="Avenir Roman" w:hAnsi="Avenir Roman" w:eastAsia="Avenir Roman"/>
        </w:rPr>
      </w:pPr>
      <w:r>
        <w:rPr>
          <w:rStyle w:val="Aucun"/>
          <w:rFonts w:ascii="Avenir Heavy" w:cs="Avenir Heavy" w:hAnsi="Avenir Heavy" w:eastAsia="Avenir Heavy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Style w:val="Aucun"/>
          <w:rFonts w:ascii="Avenir Light" w:hAnsi="Avenir Light"/>
          <w:rtl w:val="0"/>
          <w:lang w:val="fr-FR"/>
        </w:rPr>
        <w:t>Le</w:t>
      </w:r>
      <w:r>
        <w:rPr>
          <w:rStyle w:val="Aucun"/>
          <w:rFonts w:ascii="Avenir Roman" w:hAnsi="Avenir Roman"/>
          <w:rtl w:val="0"/>
          <w:lang w:val="fr-FR"/>
        </w:rPr>
        <w:t xml:space="preserve"> </w:t>
      </w:r>
      <w:r>
        <w:rPr>
          <w:rStyle w:val="Aucun"/>
          <w:rFonts w:ascii="Avenir Roman" w:hAnsi="Avenir Roman"/>
          <w:rtl w:val="0"/>
        </w:rPr>
        <w:t>{{</w:t>
      </w:r>
      <w:r>
        <w:rPr>
          <w:rStyle w:val="Aucun"/>
          <w:rFonts w:ascii="Avenir Roman" w:hAnsi="Avenir Roman"/>
          <w:rtl w:val="0"/>
          <w:lang w:val="fr-FR"/>
        </w:rPr>
        <w:t>date</w:t>
      </w:r>
      <w:r>
        <w:rPr>
          <w:rStyle w:val="Aucun"/>
          <w:rFonts w:ascii="Avenir Roman" w:hAnsi="Avenir Roman"/>
          <w:rtl w:val="0"/>
        </w:rPr>
        <w:t>}}</w:t>
      </w:r>
    </w:p>
    <w:p>
      <w:pPr>
        <w:pStyle w:val="Corps"/>
        <w:spacing w:line="240" w:lineRule="auto"/>
        <w:rPr>
          <w:rStyle w:val="Aucun"/>
          <w:rFonts w:ascii="Avenir Heavy" w:cs="Avenir Heavy" w:hAnsi="Avenir Heavy" w:eastAsia="Avenir Heavy"/>
        </w:rPr>
      </w:pPr>
    </w:p>
    <w:p>
      <w:pPr>
        <w:pStyle w:val="Corps"/>
        <w:spacing w:line="240" w:lineRule="auto"/>
        <w:jc w:val="center"/>
        <w:rPr>
          <w:rFonts w:ascii="Avenir Medium" w:cs="Avenir Medium" w:hAnsi="Avenir Medium" w:eastAsia="Avenir Medium"/>
          <w:sz w:val="30"/>
          <w:szCs w:val="30"/>
        </w:rPr>
      </w:pPr>
      <w:r>
        <w:rPr>
          <w:rFonts w:ascii="Avenir Medium" w:hAnsi="Avenir Medium"/>
          <w:sz w:val="30"/>
          <w:szCs w:val="30"/>
          <w:rtl w:val="0"/>
          <w:lang w:val="fr-FR"/>
        </w:rPr>
        <w:t>Votre carte d</w:t>
      </w:r>
      <w:r>
        <w:rPr>
          <w:rFonts w:ascii="Avenir Medium" w:hAnsi="Avenir Medium" w:hint="default"/>
          <w:sz w:val="30"/>
          <w:szCs w:val="30"/>
          <w:rtl w:val="0"/>
          <w:lang w:val="fr-FR"/>
        </w:rPr>
        <w:t>’</w:t>
      </w:r>
      <w:r>
        <w:rPr>
          <w:rFonts w:ascii="Avenir Medium" w:hAnsi="Avenir Medium"/>
          <w:sz w:val="30"/>
          <w:szCs w:val="30"/>
          <w:rtl w:val="0"/>
          <w:lang w:val="fr-FR"/>
        </w:rPr>
        <w:t>adh</w:t>
      </w:r>
      <w:r>
        <w:rPr>
          <w:rFonts w:ascii="Avenir Medium" w:hAnsi="Avenir Medium" w:hint="default"/>
          <w:sz w:val="30"/>
          <w:szCs w:val="30"/>
          <w:rtl w:val="0"/>
          <w:lang w:val="fr-FR"/>
        </w:rPr>
        <w:t>é</w:t>
      </w:r>
      <w:r>
        <w:rPr>
          <w:rFonts w:ascii="Avenir Medium" w:hAnsi="Avenir Medium"/>
          <w:sz w:val="30"/>
          <w:szCs w:val="30"/>
          <w:rtl w:val="0"/>
          <w:lang w:val="fr-FR"/>
        </w:rPr>
        <w:t>rent</w:t>
      </w:r>
    </w:p>
    <w:p>
      <w:pPr>
        <w:pStyle w:val="Corps"/>
        <w:spacing w:line="240" w:lineRule="auto"/>
        <w:rPr>
          <w:rStyle w:val="Aucun"/>
          <w:b w:val="1"/>
          <w:bCs w:val="1"/>
        </w:rPr>
      </w:pPr>
    </w:p>
    <w:p>
      <w:pPr>
        <w:pStyle w:val="Corps"/>
        <w:spacing w:line="240" w:lineRule="auto"/>
        <w:rPr>
          <w:rStyle w:val="Aucun"/>
          <w:b w:val="1"/>
          <w:bCs w:val="1"/>
        </w:rPr>
      </w:pPr>
    </w:p>
    <w:tbl>
      <w:tblPr>
        <w:tblW w:w="89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35"/>
        <w:gridCol w:w="2235"/>
        <w:gridCol w:w="2235"/>
        <w:gridCol w:w="2235"/>
      </w:tblGrid>
      <w:tr>
        <w:tblPrEx>
          <w:shd w:val="clear" w:color="auto" w:fill="cdd4e9"/>
        </w:tblPrEx>
        <w:trPr>
          <w:trHeight w:val="283" w:hRule="exact"/>
        </w:trPr>
        <w:tc>
          <w:tcPr>
            <w:tcW w:type="dxa" w:w="2235"/>
            <w:tcBorders>
              <w:top w:val="dotted" w:color="e73058" w:sz="32" w:space="0" w:shadow="0" w:frame="0"/>
              <w:left w:val="dotted" w:color="e73058" w:sz="32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dotted" w:color="e73058" w:sz="32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dotted" w:color="e73058" w:sz="32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dotted" w:color="e73058" w:sz="32" w:space="0" w:shadow="0" w:frame="0"/>
              <w:left w:val="single" w:color="ffffff" w:sz="8" w:space="0" w:shadow="0" w:frame="0"/>
              <w:bottom w:val="single" w:color="ffffff" w:sz="8" w:space="0" w:shadow="0" w:frame="0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52" w:hRule="exact"/>
        </w:trPr>
        <w:tc>
          <w:tcPr>
            <w:tcW w:type="dxa" w:w="8940"/>
            <w:gridSpan w:val="4"/>
            <w:tcBorders>
              <w:top w:val="single" w:color="ffffff" w:sz="8" w:space="0" w:shadow="0" w:frame="0"/>
              <w:left w:val="dotted" w:color="e73058" w:sz="32" w:space="0" w:shadow="0" w:frame="0"/>
              <w:bottom w:val="single" w:color="ffffff" w:sz="8" w:space="0" w:shadow="0" w:frame="0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venir Heavy" w:cs="Arial Unicode MS" w:hAnsi="Avenir Heavy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4"/>
                <w:szCs w:val="3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CARTE ADH</w:t>
            </w:r>
            <w:r>
              <w:rPr>
                <w:rFonts w:ascii="Avenir Heavy" w:cs="Arial Unicode MS" w:hAnsi="Avenir Heavy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4"/>
                <w:szCs w:val="3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venir Heavy" w:cs="Arial Unicode MS" w:hAnsi="Avenir Heavy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4"/>
                <w:szCs w:val="3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RENT</w:t>
            </w:r>
          </w:p>
        </w:tc>
      </w:tr>
      <w:tr>
        <w:tblPrEx>
          <w:shd w:val="clear" w:color="auto" w:fill="cdd4e9"/>
        </w:tblPrEx>
        <w:trPr>
          <w:trHeight w:val="452" w:hRule="exact"/>
        </w:trPr>
        <w:tc>
          <w:tcPr>
            <w:tcW w:type="dxa" w:w="8940"/>
            <w:gridSpan w:val="4"/>
            <w:tcBorders>
              <w:top w:val="single" w:color="ffffff" w:sz="8" w:space="0" w:shadow="0" w:frame="0"/>
              <w:left w:val="dotted" w:color="e73058" w:sz="32" w:space="0" w:shadow="0" w:frame="0"/>
              <w:bottom w:val="single" w:color="ffffff" w:sz="8" w:space="0" w:shadow="0" w:frame="0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venir Roman" w:cs="Arial Unicode MS" w:hAnsi="Avenir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Association Fran</w:t>
            </w:r>
            <w:r>
              <w:rPr>
                <w:rFonts w:ascii="Avenir Roman" w:cs="Arial Unicode MS" w:hAnsi="Avenir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ç</w:t>
            </w:r>
            <w:r>
              <w:rPr>
                <w:rFonts w:ascii="Avenir Roman" w:cs="Arial Unicode MS" w:hAnsi="Avenir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aise  pour la P</w:t>
            </w:r>
            <w:r>
              <w:rPr>
                <w:rFonts w:ascii="Avenir Roman" w:cs="Arial Unicode MS" w:hAnsi="Avenir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venir Roman" w:cs="Arial Unicode MS" w:hAnsi="Avenir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dagogie Suzuki</w:t>
            </w:r>
          </w:p>
        </w:tc>
      </w:tr>
      <w:tr>
        <w:tblPrEx>
          <w:shd w:val="clear" w:color="auto" w:fill="cdd4e9"/>
        </w:tblPrEx>
        <w:trPr>
          <w:trHeight w:val="452" w:hRule="exact"/>
        </w:trPr>
        <w:tc>
          <w:tcPr>
            <w:tcW w:type="dxa" w:w="8940"/>
            <w:gridSpan w:val="4"/>
            <w:tcBorders>
              <w:top w:val="single" w:color="ffffff" w:sz="8" w:space="0" w:shadow="0" w:frame="0"/>
              <w:left w:val="dotted" w:color="e73058" w:sz="32" w:space="0" w:shadow="0" w:frame="0"/>
              <w:bottom w:val="single" w:color="ffffff" w:sz="8" w:space="0" w:shadow="0" w:frame="0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venir Book" w:cs="Arial Unicode MS" w:hAnsi="Avenir Book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919191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919191"/>
                  </w14:solidFill>
                </w14:textFill>
              </w:rPr>
              <w:t>ANN</w:t>
            </w:r>
            <w:r>
              <w:rPr>
                <w:rFonts w:ascii="Avenir Book" w:cs="Arial Unicode MS" w:hAnsi="Avenir Book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919191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919191"/>
                  </w14:solidFill>
                </w14:textFill>
              </w:rPr>
              <w:t>É</w:t>
            </w:r>
            <w:r>
              <w:rPr>
                <w:rFonts w:ascii="Avenir Book" w:cs="Arial Unicode MS" w:hAnsi="Avenir Book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919191"/>
                <w:spacing w:val="0"/>
                <w:kern w:val="0"/>
                <w:position w:val="0"/>
                <w:sz w:val="26"/>
                <w:szCs w:val="26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919191"/>
                  </w14:solidFill>
                </w14:textFill>
              </w:rPr>
              <w:t>E 2023/2024</w:t>
            </w:r>
          </w:p>
        </w:tc>
      </w:tr>
      <w:tr>
        <w:tblPrEx>
          <w:shd w:val="clear" w:color="auto" w:fill="cdd4e9"/>
        </w:tblPrEx>
        <w:trPr>
          <w:trHeight w:val="509" w:hRule="exact"/>
        </w:trPr>
        <w:tc>
          <w:tcPr>
            <w:tcW w:type="dxa" w:w="2235"/>
            <w:tcBorders>
              <w:top w:val="single" w:color="ffffff" w:sz="8" w:space="0" w:shadow="0" w:frame="0"/>
              <w:left w:val="dotted" w:color="e73058" w:sz="32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single" w:color="ffffff" w:sz="8" w:space="0" w:shadow="0" w:frame="0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venir Light" w:cs="Arial Unicode MS" w:hAnsi="Avenir Light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IDENTIFIANT</w:t>
            </w:r>
          </w:p>
        </w:tc>
        <w:tc>
          <w:tcPr>
            <w:tcW w:type="dxa" w:w="2235"/>
            <w:tcBorders>
              <w:top w:val="single" w:color="ffffff" w:sz="8" w:space="0" w:shadow="0" w:frame="0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Corps"/>
              <w:spacing w:line="240" w:lineRule="auto"/>
              <w:jc w:val="center"/>
            </w:pPr>
            <w:r>
              <w:rPr>
                <w:rStyle w:val="Aucun"/>
                <w:rFonts w:ascii="Avenir Roman" w:hAnsi="Avenir Roman"/>
                <w:sz w:val="26"/>
                <w:szCs w:val="26"/>
                <w:rtl w:val="0"/>
                <w:lang w:val="en-US"/>
              </w:rPr>
              <w:t>{{</w:t>
            </w:r>
            <w:r>
              <w:rPr>
                <w:rStyle w:val="Aucun"/>
                <w:rFonts w:ascii="Avenir Roman" w:hAnsi="Avenir Roman"/>
                <w:sz w:val="26"/>
                <w:szCs w:val="26"/>
                <w:rtl w:val="0"/>
                <w:lang w:val="fr-FR"/>
              </w:rPr>
              <w:t>identifiant</w:t>
            </w:r>
            <w:r>
              <w:rPr>
                <w:rStyle w:val="Aucun"/>
                <w:rFonts w:ascii="Avenir Roman" w:hAnsi="Avenir Roman"/>
                <w:sz w:val="26"/>
                <w:szCs w:val="26"/>
                <w:rtl w:val="0"/>
                <w:lang w:val="en-US"/>
              </w:rPr>
              <w:t>}}</w:t>
            </w:r>
          </w:p>
        </w:tc>
        <w:tc>
          <w:tcPr>
            <w:tcW w:type="dxa" w:w="2235"/>
            <w:tcBorders>
              <w:top w:val="single" w:color="ffffff" w:sz="8" w:space="0" w:shadow="0" w:frame="0"/>
              <w:left w:val="single" w:color="ffffff" w:sz="8" w:space="0" w:shadow="0" w:frame="0"/>
              <w:bottom w:val="nil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160" w:hRule="exact"/>
        </w:trPr>
        <w:tc>
          <w:tcPr>
            <w:tcW w:type="dxa" w:w="2235"/>
            <w:tcBorders>
              <w:top w:val="nil"/>
              <w:left w:val="dotted" w:color="e73058" w:sz="32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52" w:hRule="exact"/>
        </w:trPr>
        <w:tc>
          <w:tcPr>
            <w:tcW w:type="dxa" w:w="8940"/>
            <w:gridSpan w:val="4"/>
            <w:tcBorders>
              <w:top w:val="nil"/>
              <w:left w:val="dotted" w:color="e73058" w:sz="32" w:space="0" w:shadow="0" w:frame="0"/>
              <w:bottom w:val="nil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Corps"/>
              <w:spacing w:line="240" w:lineRule="auto"/>
              <w:jc w:val="center"/>
            </w:pP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en-US"/>
              </w:rPr>
              <w:t>{{</w:t>
            </w: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fr-FR"/>
              </w:rPr>
              <w:t>profil1</w:t>
            </w: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en-US"/>
              </w:rPr>
              <w:t>}}</w:t>
            </w:r>
          </w:p>
        </w:tc>
      </w:tr>
      <w:tr>
        <w:tblPrEx>
          <w:shd w:val="clear" w:color="auto" w:fill="cdd4e9"/>
        </w:tblPrEx>
        <w:trPr>
          <w:trHeight w:val="452" w:hRule="exact"/>
        </w:trPr>
        <w:tc>
          <w:tcPr>
            <w:tcW w:type="dxa" w:w="8940"/>
            <w:gridSpan w:val="4"/>
            <w:tcBorders>
              <w:top w:val="nil"/>
              <w:left w:val="dotted" w:color="e73058" w:sz="32" w:space="0" w:shadow="0" w:frame="0"/>
              <w:bottom w:val="nil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Corps"/>
              <w:spacing w:line="240" w:lineRule="auto"/>
              <w:jc w:val="center"/>
            </w:pP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en-US"/>
              </w:rPr>
              <w:t>{{</w:t>
            </w: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fr-FR"/>
              </w:rPr>
              <w:t>profil2</w:t>
            </w: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en-US"/>
              </w:rPr>
              <w:t>}}</w:t>
            </w:r>
          </w:p>
        </w:tc>
      </w:tr>
      <w:tr>
        <w:tblPrEx>
          <w:shd w:val="clear" w:color="auto" w:fill="cdd4e9"/>
        </w:tblPrEx>
        <w:trPr>
          <w:trHeight w:val="452" w:hRule="exact"/>
        </w:trPr>
        <w:tc>
          <w:tcPr>
            <w:tcW w:type="dxa" w:w="8940"/>
            <w:gridSpan w:val="4"/>
            <w:tcBorders>
              <w:top w:val="nil"/>
              <w:left w:val="dotted" w:color="e73058" w:sz="32" w:space="0" w:shadow="0" w:frame="0"/>
              <w:bottom w:val="nil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Corps"/>
              <w:spacing w:line="240" w:lineRule="auto"/>
              <w:jc w:val="center"/>
            </w:pP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en-US"/>
              </w:rPr>
              <w:t>{{</w:t>
            </w: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fr-FR"/>
              </w:rPr>
              <w:t>profil3</w:t>
            </w:r>
            <w:r>
              <w:rPr>
                <w:rStyle w:val="Aucun"/>
                <w:rFonts w:ascii="Avenir Roman" w:hAnsi="Avenir Roman"/>
                <w:sz w:val="24"/>
                <w:szCs w:val="24"/>
                <w:rtl w:val="0"/>
                <w:lang w:val="en-US"/>
              </w:rPr>
              <w:t>}}</w:t>
            </w:r>
          </w:p>
        </w:tc>
      </w:tr>
      <w:tr>
        <w:tblPrEx>
          <w:shd w:val="clear" w:color="auto" w:fill="cdd4e9"/>
        </w:tblPrEx>
        <w:trPr>
          <w:trHeight w:val="169" w:hRule="exact"/>
        </w:trPr>
        <w:tc>
          <w:tcPr>
            <w:tcW w:type="dxa" w:w="2235"/>
            <w:tcBorders>
              <w:top w:val="nil"/>
              <w:left w:val="dotted" w:color="e73058" w:sz="32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52" w:hRule="exact"/>
        </w:trPr>
        <w:tc>
          <w:tcPr>
            <w:tcW w:type="dxa" w:w="2235"/>
            <w:tcBorders>
              <w:top w:val="nil"/>
              <w:left w:val="dotted" w:color="e73058" w:sz="32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venir Light" w:cs="Arial Unicode MS" w:hAnsi="Avenir Light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Adh</w:t>
            </w:r>
            <w:r>
              <w:rPr>
                <w:rFonts w:ascii="Avenir Light" w:cs="Arial Unicode MS" w:hAnsi="Avenir Light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venir Light" w:cs="Arial Unicode MS" w:hAnsi="Avenir Light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sion pay</w:t>
            </w:r>
            <w:r>
              <w:rPr>
                <w:rFonts w:ascii="Avenir Light" w:cs="Arial Unicode MS" w:hAnsi="Avenir Light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venir Light" w:cs="Arial Unicode MS" w:hAnsi="Avenir Light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 par</w:t>
            </w:r>
          </w:p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Corps"/>
              <w:spacing w:line="240" w:lineRule="auto"/>
              <w:jc w:val="center"/>
            </w:pPr>
            <w:r>
              <w:rPr>
                <w:rStyle w:val="Aucun"/>
                <w:rFonts w:ascii="Avenir Roman" w:hAnsi="Avenir Roman"/>
                <w:rtl w:val="0"/>
                <w:lang w:val="en-US"/>
              </w:rPr>
              <w:t>{{</w:t>
            </w:r>
            <w:r>
              <w:rPr>
                <w:rStyle w:val="Aucun"/>
                <w:rFonts w:ascii="Avenir Roman" w:hAnsi="Avenir Roman"/>
                <w:rtl w:val="0"/>
                <w:lang w:val="fr-FR"/>
              </w:rPr>
              <w:t>mode_paiement</w:t>
            </w:r>
            <w:r>
              <w:rPr>
                <w:rStyle w:val="Aucun"/>
                <w:rFonts w:ascii="Avenir Roman" w:hAnsi="Avenir Roman"/>
                <w:rtl w:val="0"/>
                <w:lang w:val="en-US"/>
              </w:rPr>
              <w:t>}}</w:t>
            </w:r>
          </w:p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nil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2" w:hRule="exact"/>
        </w:trPr>
        <w:tc>
          <w:tcPr>
            <w:tcW w:type="dxa" w:w="2235"/>
            <w:tcBorders>
              <w:top w:val="nil"/>
              <w:left w:val="dotted" w:color="e73058" w:sz="32" w:space="0" w:shadow="0" w:frame="0"/>
              <w:bottom w:val="dotted" w:color="e73058" w:sz="32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dotted" w:color="e73058" w:sz="32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dotted" w:color="e73058" w:sz="32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235"/>
            <w:tcBorders>
              <w:top w:val="nil"/>
              <w:left w:val="single" w:color="ffffff" w:sz="8" w:space="0" w:shadow="0" w:frame="0"/>
              <w:bottom w:val="dotted" w:color="e73058" w:sz="32" w:space="0" w:shadow="0" w:frame="0"/>
              <w:right w:val="dotted" w:color="e73058" w:sz="3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</w:tbl>
    <w:p>
      <w:pPr>
        <w:pStyle w:val="Corps"/>
        <w:spacing w:line="240" w:lineRule="auto"/>
        <w:rPr>
          <w:rStyle w:val="Aucun"/>
          <w:b w:val="1"/>
          <w:bCs w:val="1"/>
        </w:rPr>
      </w:pPr>
    </w:p>
    <w:p>
      <w:pPr>
        <w:pStyle w:val="Corps"/>
        <w:spacing w:line="240" w:lineRule="auto"/>
        <w:rPr>
          <w:rStyle w:val="Aucun"/>
          <w:b w:val="1"/>
          <w:bCs w:val="1"/>
        </w:rPr>
      </w:pPr>
    </w:p>
    <w:p>
      <w:pPr>
        <w:pStyle w:val="Corps"/>
        <w:spacing w:line="240" w:lineRule="auto"/>
        <w:rPr>
          <w:rStyle w:val="Aucun"/>
          <w:b w:val="1"/>
          <w:bCs w:val="1"/>
        </w:rPr>
      </w:pPr>
    </w:p>
    <w:p>
      <w:pPr>
        <w:pStyle w:val="Corps"/>
      </w:pPr>
      <w:r/>
    </w:p>
    <w:sectPr>
      <w:headerReference w:type="default" r:id="rId5"/>
      <w:footerReference w:type="default" r:id="rId6"/>
      <w:pgSz w:w="11900" w:h="16840" w:orient="portrait"/>
      <w:pgMar w:top="117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 Light">
    <w:charset w:val="00"/>
    <w:family w:val="roman"/>
    <w:pitch w:val="default"/>
  </w:font>
  <w:font w:name="Calibri">
    <w:charset w:val="00"/>
    <w:family w:val="roman"/>
    <w:pitch w:val="default"/>
  </w:font>
  <w:font w:name="Avenir Medium">
    <w:charset w:val="00"/>
    <w:family w:val="roman"/>
    <w:pitch w:val="default"/>
  </w:font>
  <w:font w:name="Avenir Roman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-10"/>
      <w:kern w:val="28"/>
      <w:position w:val="0"/>
      <w:sz w:val="56"/>
      <w:szCs w:val="56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